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7789" w14:textId="77777777" w:rsidR="00DE703D" w:rsidRPr="00444E21" w:rsidRDefault="00DE703D">
      <w:pPr>
        <w:pStyle w:val="Body"/>
        <w:jc w:val="center"/>
        <w:rPr>
          <w:sz w:val="26"/>
          <w:szCs w:val="26"/>
          <w:lang w:val="en-US"/>
        </w:rPr>
      </w:pPr>
    </w:p>
    <w:p w14:paraId="6163963D" w14:textId="77777777" w:rsidR="00DE703D" w:rsidRDefault="00DE703D">
      <w:pPr>
        <w:pStyle w:val="Body"/>
        <w:jc w:val="center"/>
        <w:rPr>
          <w:b/>
          <w:bCs/>
          <w:sz w:val="26"/>
          <w:szCs w:val="26"/>
        </w:rPr>
      </w:pPr>
    </w:p>
    <w:p w14:paraId="44878956" w14:textId="77777777" w:rsidR="00DE703D" w:rsidRDefault="00DE703D">
      <w:pPr>
        <w:pStyle w:val="Body"/>
        <w:jc w:val="center"/>
        <w:rPr>
          <w:b/>
          <w:bCs/>
          <w:sz w:val="26"/>
          <w:szCs w:val="26"/>
        </w:rPr>
      </w:pPr>
    </w:p>
    <w:p w14:paraId="1EAC86A7" w14:textId="77777777" w:rsidR="00DE703D" w:rsidRDefault="0089552B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5BB68969" w14:textId="77777777" w:rsidR="00DE703D" w:rsidRDefault="00DE703D">
      <w:pPr>
        <w:pStyle w:val="Body"/>
        <w:jc w:val="center"/>
        <w:rPr>
          <w:sz w:val="26"/>
          <w:szCs w:val="26"/>
        </w:rPr>
      </w:pPr>
    </w:p>
    <w:p w14:paraId="04C26BB2" w14:textId="659743D4" w:rsidR="00DE703D" w:rsidRDefault="0089552B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на Н</w:t>
      </w:r>
      <w:r w:rsidR="003E2167">
        <w:rPr>
          <w:sz w:val="26"/>
          <w:szCs w:val="26"/>
        </w:rPr>
        <w:t xml:space="preserve">ационалния съвет на Движение Да България </w:t>
      </w:r>
      <w:r>
        <w:rPr>
          <w:sz w:val="26"/>
          <w:szCs w:val="26"/>
        </w:rPr>
        <w:t xml:space="preserve">относно реда и условията на издигане на кандидати за народни представители в изборите за </w:t>
      </w:r>
      <w:r>
        <w:rPr>
          <w:sz w:val="26"/>
          <w:szCs w:val="26"/>
          <w:lang w:val="en-US"/>
        </w:rPr>
        <w:t xml:space="preserve">XLIV </w:t>
      </w:r>
      <w:r>
        <w:rPr>
          <w:sz w:val="26"/>
          <w:szCs w:val="26"/>
        </w:rPr>
        <w:t>Народно събрание на Република България</w:t>
      </w:r>
    </w:p>
    <w:p w14:paraId="5FD17D37" w14:textId="77777777" w:rsidR="00085135" w:rsidRDefault="00085135">
      <w:pPr>
        <w:pStyle w:val="Body"/>
        <w:jc w:val="center"/>
        <w:rPr>
          <w:sz w:val="26"/>
          <w:szCs w:val="26"/>
        </w:rPr>
      </w:pPr>
    </w:p>
    <w:p w14:paraId="02BD9AC0" w14:textId="2692D9EE" w:rsidR="00085135" w:rsidRDefault="00085135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08.02.2017г.</w:t>
      </w:r>
    </w:p>
    <w:p w14:paraId="6CF44659" w14:textId="77777777" w:rsidR="00DE703D" w:rsidRDefault="00DE703D">
      <w:pPr>
        <w:pStyle w:val="Body"/>
        <w:jc w:val="center"/>
        <w:rPr>
          <w:sz w:val="26"/>
          <w:szCs w:val="26"/>
        </w:rPr>
      </w:pPr>
    </w:p>
    <w:p w14:paraId="723BBFBC" w14:textId="7CA92071" w:rsidR="00DE703D" w:rsidRDefault="0089552B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Въз основа на чл. 15, ал. </w:t>
      </w:r>
      <w:r w:rsidR="00A16745"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 xml:space="preserve">, </w:t>
      </w:r>
      <w:r w:rsidR="00085135">
        <w:rPr>
          <w:sz w:val="26"/>
          <w:szCs w:val="26"/>
        </w:rPr>
        <w:t>т.4 от Устава на Движение Да</w:t>
      </w:r>
      <w:r>
        <w:rPr>
          <w:sz w:val="26"/>
          <w:szCs w:val="26"/>
        </w:rPr>
        <w:t xml:space="preserve"> Бъ</w:t>
      </w:r>
      <w:r w:rsidR="00085135">
        <w:rPr>
          <w:sz w:val="26"/>
          <w:szCs w:val="26"/>
        </w:rPr>
        <w:t xml:space="preserve">лгария </w:t>
      </w:r>
      <w:r>
        <w:rPr>
          <w:sz w:val="26"/>
          <w:szCs w:val="26"/>
        </w:rPr>
        <w:t xml:space="preserve">Националният съвет на движението определя следните условия и ред за издигане на кандидати за народни представители от името на движението в изборите за </w:t>
      </w:r>
      <w:r>
        <w:rPr>
          <w:sz w:val="26"/>
          <w:szCs w:val="26"/>
          <w:lang w:val="en-US"/>
        </w:rPr>
        <w:t xml:space="preserve">XLIV </w:t>
      </w:r>
      <w:r>
        <w:rPr>
          <w:sz w:val="26"/>
          <w:szCs w:val="26"/>
        </w:rPr>
        <w:t>Народно събрание на Република България:</w:t>
      </w:r>
    </w:p>
    <w:p w14:paraId="793795CA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647A6862" w14:textId="031CCAE6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да номинира кандидати за народни представители от името на </w:t>
      </w:r>
      <w:r w:rsidR="00085135">
        <w:rPr>
          <w:sz w:val="26"/>
          <w:szCs w:val="26"/>
        </w:rPr>
        <w:t>Движение Да България</w:t>
      </w:r>
      <w:r>
        <w:rPr>
          <w:sz w:val="26"/>
          <w:szCs w:val="26"/>
        </w:rPr>
        <w:t xml:space="preserve"> има всеки член на движението. </w:t>
      </w:r>
    </w:p>
    <w:p w14:paraId="47035723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6632A3E4" w14:textId="6C452106" w:rsidR="00DE703D" w:rsidRPr="00085135" w:rsidRDefault="0089552B">
      <w:pPr>
        <w:pStyle w:val="Body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085135">
        <w:rPr>
          <w:color w:val="auto"/>
          <w:sz w:val="26"/>
          <w:szCs w:val="26"/>
        </w:rPr>
        <w:t xml:space="preserve">Всеки член на движението може да номинира </w:t>
      </w:r>
      <w:r w:rsidR="009B6F99" w:rsidRPr="00085135">
        <w:rPr>
          <w:color w:val="auto"/>
          <w:sz w:val="26"/>
          <w:szCs w:val="26"/>
        </w:rPr>
        <w:t>до 3</w:t>
      </w:r>
      <w:r w:rsidRPr="00085135">
        <w:rPr>
          <w:color w:val="auto"/>
          <w:sz w:val="26"/>
          <w:szCs w:val="26"/>
        </w:rPr>
        <w:t xml:space="preserve"> кандидат</w:t>
      </w:r>
      <w:r w:rsidR="009B6F99" w:rsidRPr="00085135">
        <w:rPr>
          <w:color w:val="auto"/>
          <w:sz w:val="26"/>
          <w:szCs w:val="26"/>
        </w:rPr>
        <w:t>и</w:t>
      </w:r>
      <w:r w:rsidRPr="00085135">
        <w:rPr>
          <w:color w:val="auto"/>
          <w:sz w:val="26"/>
          <w:szCs w:val="26"/>
        </w:rPr>
        <w:t xml:space="preserve">. </w:t>
      </w:r>
    </w:p>
    <w:p w14:paraId="3FC65B4A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37A8EA38" w14:textId="77777777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Членовете на движението номинират кандидати в избирателния район по своя постоянен адрес или в избирателния район по мястото на своя произход. Членовете на движението, които живеят извън България номинират кандидати в избирателния район по постоянния си адрес в България или в избирателния район по своя произход. </w:t>
      </w:r>
    </w:p>
    <w:p w14:paraId="662E32FE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15673383" w14:textId="2C7A8238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Право да номинира кандидатури има и Изпъ</w:t>
      </w:r>
      <w:r w:rsidR="00085135">
        <w:rPr>
          <w:sz w:val="26"/>
          <w:szCs w:val="26"/>
        </w:rPr>
        <w:t>лнителният съвет на Движение Да</w:t>
      </w:r>
      <w:r>
        <w:rPr>
          <w:sz w:val="26"/>
          <w:szCs w:val="26"/>
        </w:rPr>
        <w:t xml:space="preserve"> Бъ</w:t>
      </w:r>
      <w:r w:rsidR="00085135">
        <w:rPr>
          <w:sz w:val="26"/>
          <w:szCs w:val="26"/>
        </w:rPr>
        <w:t>лгария.</w:t>
      </w:r>
    </w:p>
    <w:p w14:paraId="332FD805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4D7F10D5" w14:textId="08B710E4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кандидат за народен представител може да бъде номиниран български гражданин, член на движението или нечленуващ</w:t>
      </w:r>
      <w:r w:rsidR="00093668">
        <w:rPr>
          <w:sz w:val="26"/>
          <w:szCs w:val="26"/>
        </w:rPr>
        <w:t>и</w:t>
      </w:r>
      <w:r>
        <w:rPr>
          <w:sz w:val="26"/>
          <w:szCs w:val="26"/>
        </w:rPr>
        <w:t xml:space="preserve"> в движението</w:t>
      </w:r>
      <w:r w:rsidR="00093668" w:rsidRPr="00093668">
        <w:rPr>
          <w:sz w:val="26"/>
          <w:szCs w:val="26"/>
        </w:rPr>
        <w:t xml:space="preserve"> </w:t>
      </w:r>
      <w:r w:rsidR="00093668">
        <w:rPr>
          <w:sz w:val="26"/>
          <w:szCs w:val="26"/>
        </w:rPr>
        <w:t>граждански кандидати и кандидати на партньорски организации</w:t>
      </w:r>
      <w:r>
        <w:rPr>
          <w:sz w:val="26"/>
          <w:szCs w:val="26"/>
        </w:rPr>
        <w:t>, ко</w:t>
      </w:r>
      <w:r w:rsidR="00093668">
        <w:rPr>
          <w:sz w:val="26"/>
          <w:szCs w:val="26"/>
        </w:rPr>
        <w:t>и</w:t>
      </w:r>
      <w:r>
        <w:rPr>
          <w:sz w:val="26"/>
          <w:szCs w:val="26"/>
        </w:rPr>
        <w:t>то няма</w:t>
      </w:r>
      <w:r w:rsidR="00093668">
        <w:rPr>
          <w:sz w:val="26"/>
          <w:szCs w:val="26"/>
        </w:rPr>
        <w:t>т</w:t>
      </w:r>
      <w:r>
        <w:rPr>
          <w:sz w:val="26"/>
          <w:szCs w:val="26"/>
        </w:rPr>
        <w:t xml:space="preserve"> друго гражданство, навършил</w:t>
      </w:r>
      <w:r w:rsidR="00093668">
        <w:rPr>
          <w:sz w:val="26"/>
          <w:szCs w:val="26"/>
        </w:rPr>
        <w:t>и са</w:t>
      </w:r>
      <w:r>
        <w:rPr>
          <w:sz w:val="26"/>
          <w:szCs w:val="26"/>
        </w:rPr>
        <w:t xml:space="preserve"> 21 години, не </w:t>
      </w:r>
      <w:r w:rsidR="00093668">
        <w:rPr>
          <w:sz w:val="26"/>
          <w:szCs w:val="26"/>
        </w:rPr>
        <w:t>са</w:t>
      </w:r>
      <w:r>
        <w:rPr>
          <w:sz w:val="26"/>
          <w:szCs w:val="26"/>
        </w:rPr>
        <w:t xml:space="preserve"> поставен</w:t>
      </w:r>
      <w:r w:rsidR="00093668">
        <w:rPr>
          <w:sz w:val="26"/>
          <w:szCs w:val="26"/>
        </w:rPr>
        <w:t>и</w:t>
      </w:r>
      <w:r>
        <w:rPr>
          <w:sz w:val="26"/>
          <w:szCs w:val="26"/>
        </w:rPr>
        <w:t xml:space="preserve"> под запрещение и не </w:t>
      </w:r>
      <w:r w:rsidR="00093668">
        <w:rPr>
          <w:sz w:val="26"/>
          <w:szCs w:val="26"/>
        </w:rPr>
        <w:t xml:space="preserve">изтърпяват </w:t>
      </w:r>
      <w:r>
        <w:rPr>
          <w:sz w:val="26"/>
          <w:szCs w:val="26"/>
        </w:rPr>
        <w:t xml:space="preserve">наказание лишаване от свобода. </w:t>
      </w:r>
    </w:p>
    <w:p w14:paraId="1EB58D21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35F3E4FC" w14:textId="77777777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могат да бъдат номинирани като кандидати военнослужещите от въоръжените сили, служителите в дипломатическата служба, служителите от Министерството на вътрешните работи, Държавна агенция "</w:t>
      </w:r>
      <w:r>
        <w:rPr>
          <w:sz w:val="26"/>
          <w:szCs w:val="26"/>
          <w:lang w:val="ru-RU"/>
        </w:rPr>
        <w:t>Разузнаване</w:t>
      </w:r>
      <w:r>
        <w:rPr>
          <w:sz w:val="26"/>
          <w:szCs w:val="26"/>
        </w:rPr>
        <w:t>", Националната служба за охрана и Държавната агенция "</w:t>
      </w:r>
      <w:r>
        <w:rPr>
          <w:sz w:val="26"/>
          <w:szCs w:val="26"/>
          <w:lang w:val="ru-RU"/>
        </w:rPr>
        <w:t>Технически операции</w:t>
      </w:r>
      <w:r>
        <w:rPr>
          <w:sz w:val="26"/>
          <w:szCs w:val="26"/>
        </w:rPr>
        <w:t xml:space="preserve">", държавните служители от Държавна агенция "Национална сигурност", съдии, прокурори и следователи, както и други лица, за които със закон е забранено членство в политическа партия.  </w:t>
      </w:r>
    </w:p>
    <w:p w14:paraId="68A461A6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05430FCD" w14:textId="3927F999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могат да бъдат номинирани за кандидати за народни представители лица, които са били сътрудници или служители на Държавна сигурност, членове на национални и регионални ръководни органи на партиите на </w:t>
      </w:r>
      <w:r>
        <w:rPr>
          <w:sz w:val="26"/>
          <w:szCs w:val="26"/>
        </w:rPr>
        <w:lastRenderedPageBreak/>
        <w:t>тоталитарния режим, лица, които пораждат обосновани съмнения за корупционно поведение или възприятие за безпринципна търпимост към подобно поведение</w:t>
      </w:r>
      <w:r w:rsidR="00093668">
        <w:rPr>
          <w:sz w:val="26"/>
          <w:szCs w:val="26"/>
        </w:rPr>
        <w:t xml:space="preserve"> или не отговарят на други изисквания от Устава и Етичните п</w:t>
      </w:r>
      <w:r w:rsidR="00085135">
        <w:rPr>
          <w:sz w:val="26"/>
          <w:szCs w:val="26"/>
        </w:rPr>
        <w:t>равила на Движение Да България.</w:t>
      </w:r>
      <w:r w:rsidR="00E875E2">
        <w:rPr>
          <w:sz w:val="26"/>
          <w:szCs w:val="26"/>
        </w:rPr>
        <w:t xml:space="preserve"> К</w:t>
      </w:r>
      <w:r w:rsidR="00E875E2" w:rsidRPr="001B3FCC">
        <w:rPr>
          <w:sz w:val="26"/>
          <w:szCs w:val="26"/>
        </w:rPr>
        <w:t>андидат</w:t>
      </w:r>
      <w:r w:rsidR="00E875E2">
        <w:rPr>
          <w:sz w:val="26"/>
          <w:szCs w:val="26"/>
        </w:rPr>
        <w:t xml:space="preserve">, за който се установи, че </w:t>
      </w:r>
      <w:r w:rsidR="00E875E2" w:rsidRPr="001B3FCC">
        <w:rPr>
          <w:sz w:val="26"/>
          <w:szCs w:val="26"/>
        </w:rPr>
        <w:t xml:space="preserve">е бил </w:t>
      </w:r>
      <w:r w:rsidR="00E875E2" w:rsidRPr="001B3FCC">
        <w:rPr>
          <w:rFonts w:ascii="Calibri" w:hAnsi="Calibri" w:cs="Calibri"/>
          <w:sz w:val="28"/>
          <w:szCs w:val="28"/>
        </w:rPr>
        <w:t>сътрудник или служител на Държавна сигурност</w:t>
      </w:r>
      <w:r w:rsidR="00E875E2">
        <w:rPr>
          <w:rFonts w:ascii="Calibri" w:hAnsi="Calibri" w:cs="Calibri"/>
          <w:sz w:val="28"/>
          <w:szCs w:val="28"/>
        </w:rPr>
        <w:t xml:space="preserve"> се заличава от кандидатските листи.</w:t>
      </w:r>
    </w:p>
    <w:p w14:paraId="78C1CD90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3DF7FFF4" w14:textId="5C0C759F" w:rsidR="00DE703D" w:rsidRDefault="00C77093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 w:rsidRPr="00C77093">
        <w:rPr>
          <w:sz w:val="26"/>
          <w:szCs w:val="26"/>
        </w:rPr>
        <w:t xml:space="preserve">До </w:t>
      </w:r>
      <w:r w:rsidR="001818D8">
        <w:rPr>
          <w:sz w:val="26"/>
          <w:szCs w:val="26"/>
        </w:rPr>
        <w:t>обсъждане на номинация на</w:t>
      </w:r>
      <w:r w:rsidR="0089552B">
        <w:rPr>
          <w:sz w:val="26"/>
          <w:szCs w:val="26"/>
        </w:rPr>
        <w:t xml:space="preserve"> кандидат за народен представител</w:t>
      </w:r>
      <w:r w:rsidRPr="00C77093">
        <w:rPr>
          <w:sz w:val="26"/>
          <w:szCs w:val="26"/>
        </w:rPr>
        <w:t xml:space="preserve"> се допуска</w:t>
      </w:r>
      <w:r w:rsidR="0089552B">
        <w:rPr>
          <w:sz w:val="26"/>
          <w:szCs w:val="26"/>
        </w:rPr>
        <w:t xml:space="preserve"> лице, което:</w:t>
      </w:r>
    </w:p>
    <w:p w14:paraId="6E230A2E" w14:textId="4C67D71D" w:rsidR="00DE703D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</w:t>
      </w:r>
      <w:r w:rsidR="0089552B">
        <w:rPr>
          <w:sz w:val="26"/>
          <w:szCs w:val="26"/>
        </w:rPr>
        <w:t>декларира</w:t>
      </w:r>
      <w:r w:rsidR="00A66CEB">
        <w:rPr>
          <w:sz w:val="26"/>
          <w:szCs w:val="26"/>
        </w:rPr>
        <w:t xml:space="preserve"> </w:t>
      </w:r>
      <w:r w:rsidR="0089552B">
        <w:rPr>
          <w:sz w:val="26"/>
          <w:szCs w:val="26"/>
        </w:rPr>
        <w:t>готовност да спазва</w:t>
      </w:r>
      <w:r w:rsidR="003B0736" w:rsidRPr="003B0736">
        <w:rPr>
          <w:sz w:val="26"/>
          <w:szCs w:val="26"/>
        </w:rPr>
        <w:t xml:space="preserve"> Устава и</w:t>
      </w:r>
      <w:r w:rsidR="0089552B">
        <w:rPr>
          <w:sz w:val="26"/>
          <w:szCs w:val="26"/>
        </w:rPr>
        <w:t xml:space="preserve"> Етичните п</w:t>
      </w:r>
      <w:r>
        <w:rPr>
          <w:sz w:val="26"/>
          <w:szCs w:val="26"/>
        </w:rPr>
        <w:t>равила на Движение Да България, след тяхното приемане,</w:t>
      </w:r>
      <w:r w:rsidR="00A66CEB">
        <w:rPr>
          <w:sz w:val="26"/>
          <w:szCs w:val="26"/>
        </w:rPr>
        <w:t xml:space="preserve"> </w:t>
      </w:r>
      <w:r w:rsidR="003B0736" w:rsidRPr="003B0736">
        <w:rPr>
          <w:sz w:val="26"/>
          <w:szCs w:val="26"/>
        </w:rPr>
        <w:t>и</w:t>
      </w:r>
      <w:r w:rsidR="00A66CEB">
        <w:rPr>
          <w:sz w:val="26"/>
          <w:szCs w:val="26"/>
        </w:rPr>
        <w:t xml:space="preserve"> споделя</w:t>
      </w:r>
      <w:r>
        <w:rPr>
          <w:sz w:val="26"/>
          <w:szCs w:val="26"/>
        </w:rPr>
        <w:t xml:space="preserve"> ценностите и целите му;</w:t>
      </w:r>
    </w:p>
    <w:p w14:paraId="514A7F0C" w14:textId="20807DE1" w:rsidR="00DE703D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</w:t>
      </w:r>
      <w:r w:rsidR="0089552B">
        <w:rPr>
          <w:sz w:val="26"/>
          <w:szCs w:val="26"/>
        </w:rPr>
        <w:t>има утвърден обществен авторитет в избирателния район, където се извършва номинацията</w:t>
      </w:r>
      <w:r w:rsidR="00BC010E">
        <w:rPr>
          <w:sz w:val="26"/>
          <w:szCs w:val="26"/>
        </w:rPr>
        <w:t xml:space="preserve"> или на национално ниво</w:t>
      </w:r>
      <w:r w:rsidR="0089552B">
        <w:rPr>
          <w:sz w:val="26"/>
          <w:szCs w:val="26"/>
        </w:rPr>
        <w:t xml:space="preserve">; </w:t>
      </w:r>
    </w:p>
    <w:p w14:paraId="31F8BE69" w14:textId="77FEB88C" w:rsidR="00DE703D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в). </w:t>
      </w:r>
      <w:r w:rsidR="0089552B">
        <w:rPr>
          <w:sz w:val="26"/>
          <w:szCs w:val="26"/>
        </w:rPr>
        <w:t xml:space="preserve">има изградена професионална биография и е развило експертиза  в </w:t>
      </w:r>
      <w:r w:rsidR="000C1C29">
        <w:rPr>
          <w:sz w:val="26"/>
          <w:szCs w:val="26"/>
        </w:rPr>
        <w:t>определена</w:t>
      </w:r>
      <w:r w:rsidR="0089552B">
        <w:rPr>
          <w:sz w:val="26"/>
          <w:szCs w:val="26"/>
        </w:rPr>
        <w:t xml:space="preserve"> област на обществени отношения; </w:t>
      </w:r>
    </w:p>
    <w:p w14:paraId="2EAD8DD3" w14:textId="01FAD6AA" w:rsidR="00DE703D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г). </w:t>
      </w:r>
      <w:r w:rsidR="0089552B">
        <w:rPr>
          <w:sz w:val="26"/>
          <w:szCs w:val="26"/>
        </w:rPr>
        <w:t xml:space="preserve">декларира съгласие за номинирането му за </w:t>
      </w:r>
      <w:r w:rsidR="000C1C29">
        <w:rPr>
          <w:sz w:val="26"/>
          <w:szCs w:val="26"/>
        </w:rPr>
        <w:t>кандидат</w:t>
      </w:r>
      <w:r w:rsidR="0089552B">
        <w:rPr>
          <w:sz w:val="26"/>
          <w:szCs w:val="26"/>
        </w:rPr>
        <w:t>;</w:t>
      </w:r>
    </w:p>
    <w:p w14:paraId="53269CA9" w14:textId="7028542A" w:rsidR="003B0736" w:rsidRPr="003B0736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д). </w:t>
      </w:r>
      <w:r w:rsidR="0089552B">
        <w:rPr>
          <w:sz w:val="26"/>
          <w:szCs w:val="26"/>
        </w:rPr>
        <w:t>декларира готовност да работи за осъществяването на предизборната платформа на</w:t>
      </w:r>
      <w:r w:rsidR="00EA5FDE">
        <w:rPr>
          <w:sz w:val="26"/>
          <w:szCs w:val="26"/>
        </w:rPr>
        <w:t xml:space="preserve"> Движение</w:t>
      </w:r>
      <w:r>
        <w:rPr>
          <w:sz w:val="26"/>
          <w:szCs w:val="26"/>
        </w:rPr>
        <w:t xml:space="preserve"> Да</w:t>
      </w:r>
      <w:r w:rsidR="0089552B">
        <w:rPr>
          <w:sz w:val="26"/>
          <w:szCs w:val="26"/>
        </w:rPr>
        <w:t xml:space="preserve"> България и да се придържа към поли</w:t>
      </w:r>
      <w:r>
        <w:rPr>
          <w:sz w:val="26"/>
          <w:szCs w:val="26"/>
        </w:rPr>
        <w:t>тическите позиции на движението;</w:t>
      </w:r>
    </w:p>
    <w:p w14:paraId="370EC802" w14:textId="4BD2592E" w:rsidR="00085135" w:rsidRPr="001B3FCC" w:rsidRDefault="00085135" w:rsidP="00E875E2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е).</w:t>
      </w:r>
      <w:r w:rsidR="003B0736" w:rsidRPr="00140465">
        <w:rPr>
          <w:sz w:val="26"/>
          <w:szCs w:val="26"/>
        </w:rPr>
        <w:t xml:space="preserve"> </w:t>
      </w:r>
      <w:r w:rsidR="00BC010E">
        <w:rPr>
          <w:sz w:val="26"/>
          <w:szCs w:val="26"/>
        </w:rPr>
        <w:t xml:space="preserve">декларира </w:t>
      </w:r>
      <w:r w:rsidR="003B0736" w:rsidRPr="00140465">
        <w:rPr>
          <w:sz w:val="26"/>
          <w:szCs w:val="26"/>
        </w:rPr>
        <w:t>изчерпателно следните обстоятелства: минало членство в други политически партии, минали участия на избори като кандидат на други политически партии или като независим кандидат, заемани публични длъжности по смисъла на Закона за предотвратяване и установяване на конфликт на интереси</w:t>
      </w:r>
      <w:r w:rsidR="00140465" w:rsidRPr="00140465">
        <w:rPr>
          <w:sz w:val="26"/>
          <w:szCs w:val="26"/>
        </w:rPr>
        <w:t>, участия в капитала или управлението на търговски дружества и членство в юридически лица с нестопанска цел.</w:t>
      </w:r>
      <w:r w:rsidR="003B0736" w:rsidRPr="00140465">
        <w:rPr>
          <w:sz w:val="26"/>
          <w:szCs w:val="26"/>
        </w:rPr>
        <w:t xml:space="preserve"> </w:t>
      </w:r>
    </w:p>
    <w:p w14:paraId="28667AD5" w14:textId="77777777" w:rsidR="001B3FCC" w:rsidRPr="001B3FCC" w:rsidRDefault="001B3FCC" w:rsidP="001B3FCC">
      <w:pPr>
        <w:pStyle w:val="Body"/>
        <w:jc w:val="both"/>
        <w:rPr>
          <w:sz w:val="26"/>
          <w:szCs w:val="26"/>
        </w:rPr>
      </w:pPr>
    </w:p>
    <w:p w14:paraId="4E940AB1" w14:textId="303E7C0B" w:rsidR="00DE703D" w:rsidRDefault="0089552B">
      <w:pPr>
        <w:pStyle w:val="Body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Лицата, които приемат да бъдат номинирани за кандидати за народни представители, попълват декларация за съгласие (приложение №1), декларация за съответствие с критериите по т. 8 (приложение №2) и информационна </w:t>
      </w:r>
      <w:r w:rsidR="000C1C29">
        <w:rPr>
          <w:sz w:val="26"/>
          <w:szCs w:val="26"/>
        </w:rPr>
        <w:t>анкета</w:t>
      </w:r>
      <w:r w:rsidR="001818D8">
        <w:rPr>
          <w:sz w:val="26"/>
          <w:szCs w:val="26"/>
        </w:rPr>
        <w:t xml:space="preserve"> (приложение №3)</w:t>
      </w:r>
      <w:r>
        <w:rPr>
          <w:sz w:val="26"/>
          <w:szCs w:val="26"/>
        </w:rPr>
        <w:t xml:space="preserve">. </w:t>
      </w:r>
    </w:p>
    <w:p w14:paraId="206B07FD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451E26AA" w14:textId="703CD425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Номинациите се извършват в електронна форма, приета от </w:t>
      </w:r>
      <w:r w:rsidR="00C97A05">
        <w:rPr>
          <w:sz w:val="26"/>
          <w:szCs w:val="26"/>
        </w:rPr>
        <w:t>Комисията</w:t>
      </w:r>
      <w:r w:rsidR="00E875E2">
        <w:rPr>
          <w:sz w:val="26"/>
          <w:szCs w:val="26"/>
        </w:rPr>
        <w:t xml:space="preserve"> по т. 19</w:t>
      </w:r>
      <w:r>
        <w:rPr>
          <w:sz w:val="26"/>
          <w:szCs w:val="26"/>
        </w:rPr>
        <w:t>.</w:t>
      </w:r>
    </w:p>
    <w:p w14:paraId="30BE129D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06DCD61F" w14:textId="77777777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Декларациите по т. 7 и 8 и информационната анкета се попълват в </w:t>
      </w:r>
      <w:r w:rsidR="000C1C29">
        <w:rPr>
          <w:sz w:val="26"/>
          <w:szCs w:val="26"/>
        </w:rPr>
        <w:t>електронна</w:t>
      </w:r>
      <w:r>
        <w:rPr>
          <w:sz w:val="26"/>
          <w:szCs w:val="26"/>
        </w:rPr>
        <w:t xml:space="preserve"> форма. </w:t>
      </w:r>
    </w:p>
    <w:p w14:paraId="610F28DE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1D9FC30A" w14:textId="65D03E6D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Номинациите се обобщават по </w:t>
      </w:r>
      <w:r w:rsidR="000C1C29">
        <w:rPr>
          <w:sz w:val="26"/>
          <w:szCs w:val="26"/>
        </w:rPr>
        <w:t>електронен</w:t>
      </w:r>
      <w:r>
        <w:rPr>
          <w:sz w:val="26"/>
          <w:szCs w:val="26"/>
        </w:rPr>
        <w:t xml:space="preserve"> път от </w:t>
      </w:r>
      <w:r w:rsidR="00A66CEB">
        <w:rPr>
          <w:sz w:val="26"/>
          <w:szCs w:val="26"/>
        </w:rPr>
        <w:t>Комисията</w:t>
      </w:r>
      <w:r>
        <w:rPr>
          <w:sz w:val="26"/>
          <w:szCs w:val="26"/>
        </w:rPr>
        <w:t xml:space="preserve"> по т. </w:t>
      </w:r>
      <w:r w:rsidR="00E875E2">
        <w:rPr>
          <w:sz w:val="26"/>
          <w:szCs w:val="26"/>
        </w:rPr>
        <w:t>19</w:t>
      </w:r>
      <w:r>
        <w:rPr>
          <w:sz w:val="26"/>
          <w:szCs w:val="26"/>
        </w:rPr>
        <w:t xml:space="preserve">.  </w:t>
      </w:r>
    </w:p>
    <w:p w14:paraId="150A09D0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3D27265D" w14:textId="54641F52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Националната </w:t>
      </w:r>
      <w:r w:rsidR="000C1C29">
        <w:rPr>
          <w:sz w:val="26"/>
          <w:szCs w:val="26"/>
        </w:rPr>
        <w:t>контролна</w:t>
      </w:r>
      <w:r>
        <w:rPr>
          <w:sz w:val="26"/>
          <w:szCs w:val="26"/>
        </w:rPr>
        <w:t xml:space="preserve"> комисия проверява редовността на номинираните кандидатури съобразно изискванията по т.5-</w:t>
      </w:r>
      <w:r w:rsidR="00384557" w:rsidRPr="00384557">
        <w:rPr>
          <w:sz w:val="26"/>
          <w:szCs w:val="26"/>
        </w:rPr>
        <w:t>9</w:t>
      </w:r>
      <w:r>
        <w:rPr>
          <w:sz w:val="26"/>
          <w:szCs w:val="26"/>
        </w:rPr>
        <w:t xml:space="preserve"> от настоящото решение. Националната контролна комисия има право да отстрани номинирани кандидати, които не отговарят на условията по т.5-</w:t>
      </w:r>
      <w:r w:rsidR="00384557" w:rsidRPr="00384557">
        <w:rPr>
          <w:sz w:val="26"/>
          <w:szCs w:val="26"/>
        </w:rPr>
        <w:t>9</w:t>
      </w:r>
      <w:r>
        <w:rPr>
          <w:sz w:val="26"/>
          <w:szCs w:val="26"/>
        </w:rPr>
        <w:t xml:space="preserve"> от настоящото решение. </w:t>
      </w:r>
      <w:r w:rsidR="000C1C29">
        <w:rPr>
          <w:sz w:val="26"/>
          <w:szCs w:val="26"/>
        </w:rPr>
        <w:t>Отстраняването</w:t>
      </w:r>
      <w:r>
        <w:rPr>
          <w:sz w:val="26"/>
          <w:szCs w:val="26"/>
        </w:rPr>
        <w:t xml:space="preserve"> се приема с решение на комисията, след </w:t>
      </w:r>
      <w:r w:rsidR="000C1C29">
        <w:rPr>
          <w:sz w:val="26"/>
          <w:szCs w:val="26"/>
        </w:rPr>
        <w:t>изслушване</w:t>
      </w:r>
      <w:r>
        <w:rPr>
          <w:sz w:val="26"/>
          <w:szCs w:val="26"/>
        </w:rPr>
        <w:t xml:space="preserve"> на кандидата и в </w:t>
      </w:r>
      <w:r w:rsidR="000C1C29">
        <w:rPr>
          <w:sz w:val="26"/>
          <w:szCs w:val="26"/>
        </w:rPr>
        <w:t>случай</w:t>
      </w:r>
      <w:r>
        <w:rPr>
          <w:sz w:val="26"/>
          <w:szCs w:val="26"/>
        </w:rPr>
        <w:t xml:space="preserve">, че е невъзможно да бъдат отстранени </w:t>
      </w:r>
      <w:r w:rsidR="000C1C29">
        <w:rPr>
          <w:sz w:val="26"/>
          <w:szCs w:val="26"/>
        </w:rPr>
        <w:t>нередовността</w:t>
      </w:r>
      <w:r>
        <w:rPr>
          <w:sz w:val="26"/>
          <w:szCs w:val="26"/>
        </w:rPr>
        <w:t xml:space="preserve"> по кандидатурата.</w:t>
      </w:r>
    </w:p>
    <w:p w14:paraId="21F7814C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2F280D56" w14:textId="7E49C100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1062F0">
        <w:rPr>
          <w:sz w:val="26"/>
          <w:szCs w:val="26"/>
        </w:rPr>
        <w:t xml:space="preserve">обобщаване </w:t>
      </w:r>
      <w:r>
        <w:rPr>
          <w:sz w:val="26"/>
          <w:szCs w:val="26"/>
        </w:rPr>
        <w:t xml:space="preserve">на номинираните кандидати, те се подреждат по избирателни </w:t>
      </w:r>
      <w:r w:rsidR="000C1C29">
        <w:rPr>
          <w:sz w:val="26"/>
          <w:szCs w:val="26"/>
        </w:rPr>
        <w:t>районни</w:t>
      </w:r>
      <w:r>
        <w:rPr>
          <w:sz w:val="26"/>
          <w:szCs w:val="26"/>
        </w:rPr>
        <w:t xml:space="preserve"> съобразно</w:t>
      </w:r>
      <w:r w:rsidR="001062F0">
        <w:rPr>
          <w:sz w:val="26"/>
          <w:szCs w:val="26"/>
        </w:rPr>
        <w:t xml:space="preserve"> броя на</w:t>
      </w:r>
      <w:r>
        <w:rPr>
          <w:sz w:val="26"/>
          <w:szCs w:val="26"/>
        </w:rPr>
        <w:t xml:space="preserve"> направените номинации. Едно лице може да бъде номинирано в не повече от два избирателни района</w:t>
      </w:r>
      <w:r w:rsidR="000E4A2D" w:rsidRPr="00FC75B3">
        <w:rPr>
          <w:sz w:val="26"/>
          <w:szCs w:val="26"/>
        </w:rPr>
        <w:t xml:space="preserve"> и ако е получило номинации и гласове за повече от два района, </w:t>
      </w:r>
      <w:r w:rsidR="00C42346">
        <w:rPr>
          <w:sz w:val="26"/>
          <w:szCs w:val="26"/>
        </w:rPr>
        <w:t>номинацията</w:t>
      </w:r>
      <w:r w:rsidR="000E4A2D" w:rsidRPr="00FC75B3">
        <w:rPr>
          <w:sz w:val="26"/>
          <w:szCs w:val="26"/>
        </w:rPr>
        <w:t xml:space="preserve"> му се издига в тези </w:t>
      </w:r>
      <w:r w:rsidR="001062F0">
        <w:rPr>
          <w:sz w:val="26"/>
          <w:szCs w:val="26"/>
        </w:rPr>
        <w:t>два района,</w:t>
      </w:r>
      <w:r w:rsidR="000E4A2D" w:rsidRPr="00FC75B3">
        <w:rPr>
          <w:sz w:val="26"/>
          <w:szCs w:val="26"/>
        </w:rPr>
        <w:t xml:space="preserve"> които </w:t>
      </w:r>
      <w:r w:rsidR="001062F0">
        <w:rPr>
          <w:sz w:val="26"/>
          <w:szCs w:val="26"/>
        </w:rPr>
        <w:t>кандидатът посочи</w:t>
      </w:r>
      <w:r>
        <w:rPr>
          <w:sz w:val="26"/>
          <w:szCs w:val="26"/>
        </w:rPr>
        <w:t xml:space="preserve">. </w:t>
      </w:r>
    </w:p>
    <w:p w14:paraId="2E947615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1082D54E" w14:textId="77777777" w:rsidR="00DE703D" w:rsidRDefault="0089552B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Кандидатските листи се определят въз основа на предложените кандидатури при спазване на следния ред:</w:t>
      </w:r>
    </w:p>
    <w:p w14:paraId="063DC45E" w14:textId="46B448E1" w:rsidR="00DE703D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</w:t>
      </w:r>
      <w:r w:rsidR="0089552B">
        <w:rPr>
          <w:sz w:val="26"/>
          <w:szCs w:val="26"/>
        </w:rPr>
        <w:t>Водачите на листи се определят от Националния съвет, като се отчитат номинациите от съответния избирателен район;</w:t>
      </w:r>
    </w:p>
    <w:p w14:paraId="157FF994" w14:textId="0D5CB54F" w:rsidR="00EC0647" w:rsidRDefault="00085135" w:rsidP="00085135">
      <w:pPr>
        <w:pStyle w:val="Body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</w:t>
      </w:r>
      <w:r w:rsidR="0089552B">
        <w:rPr>
          <w:sz w:val="26"/>
          <w:szCs w:val="26"/>
        </w:rPr>
        <w:t>Поредността на кандидатите в листите се определя от Националния съвет</w:t>
      </w:r>
      <w:r w:rsidR="00EC0647">
        <w:rPr>
          <w:sz w:val="26"/>
          <w:szCs w:val="26"/>
        </w:rPr>
        <w:t xml:space="preserve"> по предложение на Комисията по избора,</w:t>
      </w:r>
      <w:r w:rsidR="0089552B">
        <w:rPr>
          <w:sz w:val="26"/>
          <w:szCs w:val="26"/>
        </w:rPr>
        <w:t xml:space="preserve"> въз основа на</w:t>
      </w:r>
      <w:r w:rsidR="00EC0647">
        <w:rPr>
          <w:sz w:val="26"/>
          <w:szCs w:val="26"/>
        </w:rPr>
        <w:t xml:space="preserve"> следните критерии:</w:t>
      </w:r>
    </w:p>
    <w:p w14:paraId="0AA2F204" w14:textId="3DCC0E39" w:rsidR="00DE703D" w:rsidRDefault="00331661" w:rsidP="00085135">
      <w:pPr>
        <w:pStyle w:val="Body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 брой номинации;</w:t>
      </w:r>
    </w:p>
    <w:p w14:paraId="40F4CEB8" w14:textId="72DE3C53" w:rsidR="00EC0647" w:rsidRDefault="00EC0647" w:rsidP="00085135">
      <w:pPr>
        <w:pStyle w:val="Body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постигане на</w:t>
      </w:r>
      <w:r w:rsidR="0094193F">
        <w:rPr>
          <w:sz w:val="26"/>
          <w:szCs w:val="26"/>
        </w:rPr>
        <w:t xml:space="preserve"> баланс в листите по пол, възраст, местоживеене и сфери</w:t>
      </w:r>
      <w:r>
        <w:rPr>
          <w:sz w:val="26"/>
          <w:szCs w:val="26"/>
        </w:rPr>
        <w:t xml:space="preserve"> на професионална реализация</w:t>
      </w:r>
      <w:r w:rsidR="0094193F">
        <w:rPr>
          <w:sz w:val="26"/>
          <w:szCs w:val="26"/>
        </w:rPr>
        <w:t>, които са важни за постигане на целите на Движение Да, България!</w:t>
      </w:r>
      <w:r>
        <w:rPr>
          <w:sz w:val="26"/>
          <w:szCs w:val="26"/>
        </w:rPr>
        <w:t>;</w:t>
      </w:r>
    </w:p>
    <w:p w14:paraId="690CEF84" w14:textId="0E121C04" w:rsidR="00EC0647" w:rsidRDefault="00EC0647" w:rsidP="00085135">
      <w:pPr>
        <w:pStyle w:val="Body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разпознаваемост на кандидатите в конкретното място</w:t>
      </w:r>
      <w:r w:rsidR="00331661">
        <w:rPr>
          <w:sz w:val="26"/>
          <w:szCs w:val="26"/>
        </w:rPr>
        <w:t>, където ще бъдат издигнати и в национален план</w:t>
      </w:r>
      <w:r>
        <w:rPr>
          <w:sz w:val="26"/>
          <w:szCs w:val="26"/>
        </w:rPr>
        <w:t>;</w:t>
      </w:r>
    </w:p>
    <w:p w14:paraId="757238C8" w14:textId="58BD9843" w:rsidR="00F67D0B" w:rsidRPr="00FE7D7D" w:rsidRDefault="00F67D0B" w:rsidP="00085135">
      <w:pPr>
        <w:pStyle w:val="Body"/>
        <w:numPr>
          <w:ilvl w:val="0"/>
          <w:numId w:val="12"/>
        </w:numPr>
        <w:jc w:val="both"/>
        <w:rPr>
          <w:sz w:val="26"/>
          <w:szCs w:val="26"/>
        </w:rPr>
      </w:pPr>
      <w:r w:rsidRPr="00FE7D7D">
        <w:rPr>
          <w:sz w:val="26"/>
          <w:szCs w:val="26"/>
        </w:rPr>
        <w:t xml:space="preserve">капацитет за провеждане на </w:t>
      </w:r>
      <w:r w:rsidR="00FE7D7D">
        <w:rPr>
          <w:sz w:val="26"/>
          <w:szCs w:val="26"/>
        </w:rPr>
        <w:t xml:space="preserve">активна </w:t>
      </w:r>
      <w:r w:rsidR="00FE7D7D" w:rsidRPr="00FE7D7D">
        <w:rPr>
          <w:sz w:val="26"/>
          <w:szCs w:val="26"/>
        </w:rPr>
        <w:t xml:space="preserve">предизборна </w:t>
      </w:r>
      <w:r w:rsidRPr="00FE7D7D">
        <w:rPr>
          <w:sz w:val="26"/>
          <w:szCs w:val="26"/>
        </w:rPr>
        <w:t>кампания</w:t>
      </w:r>
      <w:r w:rsidR="00FE7D7D" w:rsidRPr="00FE7D7D">
        <w:rPr>
          <w:sz w:val="26"/>
          <w:szCs w:val="26"/>
        </w:rPr>
        <w:t>;</w:t>
      </w:r>
    </w:p>
    <w:p w14:paraId="47EF1D4C" w14:textId="619ED55A" w:rsidR="00EC0647" w:rsidRDefault="0094193F" w:rsidP="00085135">
      <w:pPr>
        <w:pStyle w:val="Body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публична история на позиции, съответстващи на програмата и ценностите на Движение Да, България! и притежание на лични, професионални и етични качества</w:t>
      </w:r>
      <w:r w:rsidR="00C97A05">
        <w:rPr>
          <w:sz w:val="26"/>
          <w:szCs w:val="26"/>
        </w:rPr>
        <w:t>.</w:t>
      </w:r>
    </w:p>
    <w:p w14:paraId="6C14E8AA" w14:textId="77777777" w:rsidR="0094193F" w:rsidRDefault="0094193F" w:rsidP="00C97A05">
      <w:pPr>
        <w:pStyle w:val="Body"/>
        <w:ind w:left="851"/>
        <w:jc w:val="both"/>
        <w:rPr>
          <w:sz w:val="26"/>
          <w:szCs w:val="26"/>
        </w:rPr>
      </w:pPr>
    </w:p>
    <w:p w14:paraId="640E5820" w14:textId="77777777" w:rsidR="00DE703D" w:rsidRDefault="0089552B" w:rsidP="00EB41C2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подреждането на кандидатските листи по реда на предходната точка, се предоставя възможност на членовете на движението да се запознаят с определените листи. Всеки член на движението има право да сезира Националната контролна комисия със сигнал, че някой от </w:t>
      </w:r>
      <w:r w:rsidR="000C1C29">
        <w:rPr>
          <w:sz w:val="26"/>
          <w:szCs w:val="26"/>
        </w:rPr>
        <w:t>утвърдените</w:t>
      </w:r>
      <w:r>
        <w:rPr>
          <w:sz w:val="26"/>
          <w:szCs w:val="26"/>
        </w:rPr>
        <w:t xml:space="preserve"> кандидати не отговаря на условията по т. 4-8 в срок 48 часа от обявяването на решенията по т. 14 до членовете на движението. </w:t>
      </w:r>
    </w:p>
    <w:p w14:paraId="1557BFA2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625F74EE" w14:textId="77777777" w:rsidR="00DE703D" w:rsidRDefault="0089552B" w:rsidP="00EB41C2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случай на подаване на сигнал по т. 16 Националната контролна комисия, след като извърши проверка по сигнала и предостави възможност на съответния кандидат да даде обяснение по отправените в сигнала твърдения, се произнася по сигнала, като, в случай, че приеме сигнала за основателен, </w:t>
      </w:r>
      <w:r w:rsidR="000C1C29">
        <w:rPr>
          <w:sz w:val="26"/>
          <w:szCs w:val="26"/>
        </w:rPr>
        <w:t>отстранява</w:t>
      </w:r>
      <w:r>
        <w:rPr>
          <w:sz w:val="26"/>
          <w:szCs w:val="26"/>
        </w:rPr>
        <w:t xml:space="preserve"> кандидата.</w:t>
      </w:r>
    </w:p>
    <w:p w14:paraId="0315A874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70EC2362" w14:textId="77777777" w:rsidR="00DE703D" w:rsidRDefault="0089552B" w:rsidP="00EB41C2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Прилагането на настоящото решение се осъществява в следните срокове:</w:t>
      </w:r>
    </w:p>
    <w:p w14:paraId="2E165E1E" w14:textId="79F48313" w:rsidR="00DE703D" w:rsidRDefault="00FE7D7D" w:rsidP="00FE7D7D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</w:t>
      </w:r>
      <w:r w:rsidR="0089552B">
        <w:rPr>
          <w:sz w:val="26"/>
          <w:szCs w:val="26"/>
        </w:rPr>
        <w:t xml:space="preserve">Номиниране на кандидати - </w:t>
      </w:r>
      <w:r w:rsidR="00BC010E">
        <w:rPr>
          <w:sz w:val="26"/>
          <w:szCs w:val="26"/>
        </w:rPr>
        <w:t>9</w:t>
      </w:r>
      <w:r w:rsidR="0089552B">
        <w:rPr>
          <w:sz w:val="26"/>
          <w:szCs w:val="26"/>
        </w:rPr>
        <w:t>-</w:t>
      </w:r>
      <w:r w:rsidR="00080332">
        <w:rPr>
          <w:sz w:val="26"/>
          <w:szCs w:val="26"/>
        </w:rPr>
        <w:t>1</w:t>
      </w:r>
      <w:r w:rsidR="00BC010E">
        <w:rPr>
          <w:sz w:val="26"/>
          <w:szCs w:val="26"/>
        </w:rPr>
        <w:t>2</w:t>
      </w:r>
      <w:bookmarkStart w:id="0" w:name="_GoBack"/>
      <w:bookmarkEnd w:id="0"/>
      <w:r w:rsidR="00080332">
        <w:rPr>
          <w:sz w:val="26"/>
          <w:szCs w:val="26"/>
        </w:rPr>
        <w:t xml:space="preserve"> </w:t>
      </w:r>
      <w:r w:rsidR="0089552B">
        <w:rPr>
          <w:sz w:val="26"/>
          <w:szCs w:val="26"/>
        </w:rPr>
        <w:t xml:space="preserve">февруари; </w:t>
      </w:r>
    </w:p>
    <w:p w14:paraId="6094D289" w14:textId="62C95F58" w:rsidR="00DE703D" w:rsidRDefault="00FE7D7D" w:rsidP="00FE7D7D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</w:t>
      </w:r>
      <w:r w:rsidR="00080332">
        <w:rPr>
          <w:sz w:val="26"/>
          <w:szCs w:val="26"/>
        </w:rPr>
        <w:t xml:space="preserve">Предлагане </w:t>
      </w:r>
      <w:r w:rsidR="0089552B">
        <w:rPr>
          <w:sz w:val="26"/>
          <w:szCs w:val="26"/>
        </w:rPr>
        <w:t>на водачите на листи и подреждане на кандидатските листи</w:t>
      </w:r>
      <w:r w:rsidR="00080332">
        <w:rPr>
          <w:sz w:val="26"/>
          <w:szCs w:val="26"/>
        </w:rPr>
        <w:t xml:space="preserve"> от Комисията по избора</w:t>
      </w:r>
      <w:r w:rsidR="0089552B">
        <w:rPr>
          <w:sz w:val="26"/>
          <w:szCs w:val="26"/>
        </w:rPr>
        <w:t xml:space="preserve"> - 15 февруари;</w:t>
      </w:r>
    </w:p>
    <w:p w14:paraId="7C873A12" w14:textId="625BADB3" w:rsidR="00FE7D7D" w:rsidRPr="00085135" w:rsidRDefault="00FE7D7D" w:rsidP="00FE7D7D">
      <w:pPr>
        <w:pStyle w:val="Body"/>
        <w:jc w:val="both"/>
        <w:rPr>
          <w:color w:val="auto"/>
          <w:sz w:val="26"/>
          <w:szCs w:val="26"/>
          <w:highlight w:val="yellow"/>
        </w:rPr>
      </w:pPr>
      <w:r>
        <w:rPr>
          <w:sz w:val="26"/>
          <w:szCs w:val="26"/>
        </w:rPr>
        <w:t xml:space="preserve">в). </w:t>
      </w:r>
      <w:r w:rsidR="0089552B">
        <w:rPr>
          <w:sz w:val="26"/>
          <w:szCs w:val="26"/>
        </w:rPr>
        <w:t xml:space="preserve">Срок за подаване на сигнали по т. 16 и произнасяне на Националната </w:t>
      </w:r>
      <w:r w:rsidR="0089552B" w:rsidRPr="00085135">
        <w:rPr>
          <w:color w:val="auto"/>
          <w:sz w:val="26"/>
          <w:szCs w:val="26"/>
        </w:rPr>
        <w:t>контролна комисия - 1</w:t>
      </w:r>
      <w:r w:rsidR="00080332" w:rsidRPr="00085135">
        <w:rPr>
          <w:color w:val="auto"/>
          <w:sz w:val="26"/>
          <w:szCs w:val="26"/>
        </w:rPr>
        <w:t>7</w:t>
      </w:r>
      <w:r w:rsidR="0089552B" w:rsidRPr="00085135">
        <w:rPr>
          <w:color w:val="auto"/>
          <w:sz w:val="26"/>
          <w:szCs w:val="26"/>
        </w:rPr>
        <w:t xml:space="preserve"> февруари</w:t>
      </w:r>
      <w:r w:rsidR="005278F8" w:rsidRPr="00085135">
        <w:rPr>
          <w:color w:val="auto"/>
          <w:sz w:val="26"/>
          <w:szCs w:val="26"/>
        </w:rPr>
        <w:t>, 17:30 часа</w:t>
      </w:r>
      <w:r w:rsidRPr="00085135">
        <w:rPr>
          <w:color w:val="auto"/>
          <w:sz w:val="26"/>
          <w:szCs w:val="26"/>
        </w:rPr>
        <w:t>;</w:t>
      </w:r>
    </w:p>
    <w:p w14:paraId="4E285ED9" w14:textId="047EE44B" w:rsidR="00DE703D" w:rsidRPr="00085135" w:rsidRDefault="00FE7D7D" w:rsidP="00FE7D7D">
      <w:pPr>
        <w:pStyle w:val="Body"/>
        <w:jc w:val="both"/>
        <w:rPr>
          <w:color w:val="auto"/>
          <w:sz w:val="26"/>
          <w:szCs w:val="26"/>
          <w:highlight w:val="yellow"/>
        </w:rPr>
      </w:pPr>
      <w:r w:rsidRPr="00085135">
        <w:rPr>
          <w:color w:val="auto"/>
          <w:sz w:val="26"/>
          <w:szCs w:val="26"/>
        </w:rPr>
        <w:t>г). В срока по б. “в” предложенията за кандидатски л</w:t>
      </w:r>
      <w:r w:rsidR="00660DB6" w:rsidRPr="00085135">
        <w:rPr>
          <w:color w:val="auto"/>
          <w:sz w:val="26"/>
          <w:szCs w:val="26"/>
        </w:rPr>
        <w:t>исти се съгласуват с Коалиционния съвет на Коалиция ДВИЖЕНИЕ ДА БЪЛГАРИЯ;</w:t>
      </w:r>
    </w:p>
    <w:p w14:paraId="25C18F2A" w14:textId="5ADB8467" w:rsidR="00080332" w:rsidRPr="00085135" w:rsidRDefault="00FE7D7D" w:rsidP="00FE7D7D">
      <w:pPr>
        <w:pStyle w:val="Body"/>
        <w:jc w:val="both"/>
        <w:rPr>
          <w:color w:val="auto"/>
          <w:sz w:val="26"/>
          <w:szCs w:val="26"/>
        </w:rPr>
      </w:pPr>
      <w:r w:rsidRPr="00085135">
        <w:rPr>
          <w:color w:val="auto"/>
          <w:sz w:val="26"/>
          <w:szCs w:val="26"/>
        </w:rPr>
        <w:t xml:space="preserve">д). </w:t>
      </w:r>
      <w:r w:rsidR="00080332" w:rsidRPr="00085135">
        <w:rPr>
          <w:color w:val="auto"/>
          <w:sz w:val="26"/>
          <w:szCs w:val="26"/>
        </w:rPr>
        <w:t>Утвърждаване на кандидатски листи от Националния съвет – 17 февруари.</w:t>
      </w:r>
    </w:p>
    <w:p w14:paraId="4F317B49" w14:textId="77777777" w:rsidR="00085135" w:rsidRDefault="00085135" w:rsidP="00085135">
      <w:pPr>
        <w:pStyle w:val="Body"/>
        <w:jc w:val="both"/>
        <w:rPr>
          <w:sz w:val="26"/>
          <w:szCs w:val="26"/>
        </w:rPr>
      </w:pPr>
    </w:p>
    <w:p w14:paraId="074842A5" w14:textId="2F0941C6" w:rsidR="00DE703D" w:rsidRDefault="0089552B" w:rsidP="00EB41C2">
      <w:pPr>
        <w:pStyle w:val="Bod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Организацията на прилагането на настоящото решение се възлага на </w:t>
      </w:r>
      <w:r w:rsidR="00A66CEB">
        <w:rPr>
          <w:sz w:val="26"/>
          <w:szCs w:val="26"/>
        </w:rPr>
        <w:t>Комисия по избора</w:t>
      </w:r>
      <w:r>
        <w:rPr>
          <w:sz w:val="26"/>
          <w:szCs w:val="26"/>
        </w:rPr>
        <w:t xml:space="preserve"> в състав:</w:t>
      </w:r>
      <w:r w:rsidR="00080332">
        <w:rPr>
          <w:sz w:val="26"/>
          <w:szCs w:val="26"/>
        </w:rPr>
        <w:t xml:space="preserve"> председателя на Движение Да, България!, </w:t>
      </w:r>
      <w:r w:rsidR="00A101F4">
        <w:rPr>
          <w:sz w:val="26"/>
          <w:szCs w:val="26"/>
        </w:rPr>
        <w:t>председателя на предизборния</w:t>
      </w:r>
      <w:r w:rsidR="00234240">
        <w:rPr>
          <w:sz w:val="26"/>
          <w:szCs w:val="26"/>
        </w:rPr>
        <w:t xml:space="preserve"> щаб, един член на Националната контролна комисия и четирима члена на Националния съвет.</w:t>
      </w:r>
    </w:p>
    <w:p w14:paraId="7A317AE5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3FE07414" w14:textId="77777777" w:rsidR="00EB41C2" w:rsidRDefault="00EB41C2">
      <w:pPr>
        <w:pStyle w:val="Body"/>
        <w:jc w:val="both"/>
        <w:rPr>
          <w:sz w:val="26"/>
          <w:szCs w:val="26"/>
        </w:rPr>
      </w:pPr>
    </w:p>
    <w:p w14:paraId="5744A3EB" w14:textId="77777777" w:rsidR="00DE703D" w:rsidRDefault="00DE703D">
      <w:pPr>
        <w:pStyle w:val="Body"/>
        <w:jc w:val="both"/>
        <w:rPr>
          <w:sz w:val="26"/>
          <w:szCs w:val="26"/>
        </w:rPr>
      </w:pPr>
    </w:p>
    <w:p w14:paraId="7F514A9B" w14:textId="0B798008" w:rsidR="00DE703D" w:rsidRDefault="00085135">
      <w:pPr>
        <w:pStyle w:val="Body"/>
        <w:jc w:val="right"/>
        <w:rPr>
          <w:sz w:val="26"/>
          <w:szCs w:val="26"/>
        </w:rPr>
      </w:pPr>
      <w:r>
        <w:rPr>
          <w:sz w:val="26"/>
          <w:szCs w:val="26"/>
        </w:rPr>
        <w:t>Настоящото решение е прието на заседание на Националния съвет на Движение Да</w:t>
      </w:r>
      <w:r w:rsidR="0089552B">
        <w:rPr>
          <w:sz w:val="26"/>
          <w:szCs w:val="26"/>
        </w:rPr>
        <w:t xml:space="preserve"> България</w:t>
      </w:r>
      <w:r>
        <w:rPr>
          <w:sz w:val="26"/>
          <w:szCs w:val="26"/>
        </w:rPr>
        <w:t>, проведено на 08.02.2017г.</w:t>
      </w:r>
    </w:p>
    <w:p w14:paraId="4825739F" w14:textId="77777777" w:rsidR="00085135" w:rsidRDefault="00085135">
      <w:pPr>
        <w:pStyle w:val="Body"/>
        <w:jc w:val="right"/>
        <w:rPr>
          <w:sz w:val="26"/>
          <w:szCs w:val="26"/>
        </w:rPr>
      </w:pPr>
    </w:p>
    <w:sectPr w:rsidR="0008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ABBA" w14:textId="77777777" w:rsidR="006A384F" w:rsidRDefault="006A384F">
      <w:r>
        <w:separator/>
      </w:r>
    </w:p>
  </w:endnote>
  <w:endnote w:type="continuationSeparator" w:id="0">
    <w:p w14:paraId="19E4E390" w14:textId="77777777" w:rsidR="006A384F" w:rsidRDefault="006A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E301" w14:textId="77777777" w:rsidR="00535331" w:rsidRDefault="00535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31AF" w14:textId="77777777" w:rsidR="00535331" w:rsidRDefault="00535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74C8" w14:textId="77777777" w:rsidR="00535331" w:rsidRDefault="0053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BC4E" w14:textId="77777777" w:rsidR="006A384F" w:rsidRDefault="006A384F">
      <w:r>
        <w:separator/>
      </w:r>
    </w:p>
  </w:footnote>
  <w:footnote w:type="continuationSeparator" w:id="0">
    <w:p w14:paraId="69EC1B65" w14:textId="77777777" w:rsidR="006A384F" w:rsidRDefault="006A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28E4" w14:textId="77777777" w:rsidR="00535331" w:rsidRDefault="0053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3D4F" w14:textId="33AC18EE" w:rsidR="001B3FCC" w:rsidRDefault="001B3FC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0659CCE" wp14:editId="753D5DEE">
          <wp:extent cx="1767742" cy="5420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4 at 11.55.16 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42" cy="542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E6A9" w14:textId="77777777" w:rsidR="00535331" w:rsidRDefault="0053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70B"/>
    <w:multiLevelType w:val="hybridMultilevel"/>
    <w:tmpl w:val="18FCE2FA"/>
    <w:styleLink w:val="Numbered"/>
    <w:lvl w:ilvl="0" w:tplc="4E047CF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098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420E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CA43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EF9E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4B48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6F00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0A81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CBBF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A25A4"/>
    <w:multiLevelType w:val="hybridMultilevel"/>
    <w:tmpl w:val="18FCE2FA"/>
    <w:numStyleLink w:val="Numbered"/>
  </w:abstractNum>
  <w:abstractNum w:abstractNumId="2" w15:restartNumberingAfterBreak="0">
    <w:nsid w:val="0C9F6543"/>
    <w:multiLevelType w:val="multilevel"/>
    <w:tmpl w:val="4170C9F8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8744C7"/>
    <w:multiLevelType w:val="multilevel"/>
    <w:tmpl w:val="4170C9F8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A31462"/>
    <w:multiLevelType w:val="hybridMultilevel"/>
    <w:tmpl w:val="65E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1E67"/>
    <w:multiLevelType w:val="hybridMultilevel"/>
    <w:tmpl w:val="FEB4E234"/>
    <w:lvl w:ilvl="0" w:tplc="5C08022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01B5"/>
    <w:multiLevelType w:val="hybridMultilevel"/>
    <w:tmpl w:val="79761002"/>
    <w:lvl w:ilvl="0" w:tplc="5C08022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18D7"/>
    <w:multiLevelType w:val="hybridMultilevel"/>
    <w:tmpl w:val="3C5E4536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575115B5"/>
    <w:multiLevelType w:val="hybridMultilevel"/>
    <w:tmpl w:val="C5FE3A86"/>
    <w:lvl w:ilvl="0" w:tplc="078AB91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65845539"/>
    <w:multiLevelType w:val="hybridMultilevel"/>
    <w:tmpl w:val="4170C9F8"/>
    <w:lvl w:ilvl="0" w:tplc="BA46B5F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47744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108FA0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04189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8FAA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E0711A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30FA5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8C204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0E5094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6D42F270">
        <w:start w:val="1"/>
        <w:numFmt w:val="lowerLetter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A6FF02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8C3EE8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26A5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8C578E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3C01D2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66D8CE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C8460C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5C2C1A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"/>
      <w:lvl w:ilvl="0" w:tplc="6D42F270">
        <w:start w:val="1"/>
        <w:numFmt w:val="lowerLetter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A6FF02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8C3EE8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26A5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8C578E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3C01D2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66D8CE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C8460C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5C2C1A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9"/>
    <w:lvlOverride w:ilvl="0">
      <w:startOverride w:val="16"/>
    </w:lvlOverride>
  </w:num>
  <w:num w:numId="8">
    <w:abstractNumId w:val="9"/>
    <w:lvlOverride w:ilvl="0">
      <w:startOverride w:val="1"/>
      <w:lvl w:ilvl="0" w:tplc="BA46B5F6">
        <w:start w:val="1"/>
        <w:numFmt w:val="lowerLetter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F47744">
        <w:start w:val="1"/>
        <w:numFmt w:val="lowerLetter"/>
        <w:lvlText w:val="(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108FA0">
        <w:start w:val="1"/>
        <w:numFmt w:val="lowerLetter"/>
        <w:lvlText w:val="(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04189C">
        <w:start w:val="1"/>
        <w:numFmt w:val="lowerLetter"/>
        <w:lvlText w:val="(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D8FAA6">
        <w:start w:val="1"/>
        <w:numFmt w:val="lowerLetter"/>
        <w:lvlText w:val="(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E0711A">
        <w:start w:val="1"/>
        <w:numFmt w:val="lowerLetter"/>
        <w:lvlText w:val="(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30FA58">
        <w:start w:val="1"/>
        <w:numFmt w:val="lowerLetter"/>
        <w:lvlText w:val="(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58C204">
        <w:start w:val="1"/>
        <w:numFmt w:val="lowerLetter"/>
        <w:lvlText w:val="(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0E5094">
        <w:start w:val="1"/>
        <w:numFmt w:val="lowerLetter"/>
        <w:lvlText w:val="(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9"/>
    </w:lvlOverride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063E06"/>
    <w:rsid w:val="00080332"/>
    <w:rsid w:val="00085135"/>
    <w:rsid w:val="00093668"/>
    <w:rsid w:val="000C1C29"/>
    <w:rsid w:val="000E4A2D"/>
    <w:rsid w:val="001062F0"/>
    <w:rsid w:val="00140465"/>
    <w:rsid w:val="001818D8"/>
    <w:rsid w:val="001B3FCC"/>
    <w:rsid w:val="00234240"/>
    <w:rsid w:val="00253883"/>
    <w:rsid w:val="002C0A03"/>
    <w:rsid w:val="002D28A9"/>
    <w:rsid w:val="00327013"/>
    <w:rsid w:val="00331661"/>
    <w:rsid w:val="00360894"/>
    <w:rsid w:val="00384557"/>
    <w:rsid w:val="003B0736"/>
    <w:rsid w:val="003E2167"/>
    <w:rsid w:val="00444E21"/>
    <w:rsid w:val="0052697B"/>
    <w:rsid w:val="005278F8"/>
    <w:rsid w:val="00535331"/>
    <w:rsid w:val="00590CB6"/>
    <w:rsid w:val="00660DB6"/>
    <w:rsid w:val="006A384F"/>
    <w:rsid w:val="006A3AB3"/>
    <w:rsid w:val="007F6A4C"/>
    <w:rsid w:val="00831B91"/>
    <w:rsid w:val="0089552B"/>
    <w:rsid w:val="0094193F"/>
    <w:rsid w:val="009B6F99"/>
    <w:rsid w:val="009F6032"/>
    <w:rsid w:val="00A101F4"/>
    <w:rsid w:val="00A16745"/>
    <w:rsid w:val="00A415D8"/>
    <w:rsid w:val="00A66CEB"/>
    <w:rsid w:val="00AB6CBB"/>
    <w:rsid w:val="00B85A5A"/>
    <w:rsid w:val="00BC010E"/>
    <w:rsid w:val="00C42346"/>
    <w:rsid w:val="00C77093"/>
    <w:rsid w:val="00C97A05"/>
    <w:rsid w:val="00CA76AE"/>
    <w:rsid w:val="00D63801"/>
    <w:rsid w:val="00DE703D"/>
    <w:rsid w:val="00E16B9D"/>
    <w:rsid w:val="00E875E2"/>
    <w:rsid w:val="00EA5FDE"/>
    <w:rsid w:val="00EB41C2"/>
    <w:rsid w:val="00EC0647"/>
    <w:rsid w:val="00F33F59"/>
    <w:rsid w:val="00F67D0B"/>
    <w:rsid w:val="00FC75B3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E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A3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3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B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3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949A-37DB-4440-BC9D-AB28049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2017-02-09T09:04:00Z</dcterms:created>
  <dcterms:modified xsi:type="dcterms:W3CDTF">2017-02-09T09:14:00Z</dcterms:modified>
</cp:coreProperties>
</file>